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EB" w:rsidRDefault="00D41AEB" w:rsidP="00D41AEB">
      <w:pPr>
        <w:widowControl/>
        <w:snapToGrid w:val="0"/>
        <w:jc w:val="center"/>
        <w:rPr>
          <w:rFonts w:ascii="ＭＳ ゴシック" w:eastAsia="ＭＳ ゴシック" w:hAnsi="ＭＳ ゴシック" w:cs="ＭＳ Ｐゴシック"/>
          <w:kern w:val="0"/>
          <w:sz w:val="48"/>
          <w:szCs w:val="48"/>
        </w:rPr>
      </w:pPr>
      <w:r>
        <w:rPr>
          <w:rFonts w:ascii="ＭＳ ゴシック" w:eastAsia="ＭＳ ゴシック" w:hAnsi="ＭＳ ゴシック" w:cs="ＭＳ Ｐゴシック" w:hint="eastAsia"/>
          <w:kern w:val="0"/>
          <w:sz w:val="48"/>
          <w:szCs w:val="48"/>
        </w:rPr>
        <w:t>ＪＣ　ＨＯＴ・ＭＡＩＬ　Ｖｏｌ.</w:t>
      </w:r>
      <w:r w:rsidR="00E928BF">
        <w:rPr>
          <w:rFonts w:ascii="ＭＳ ゴシック" w:eastAsia="ＭＳ ゴシック" w:hAnsi="ＭＳ ゴシック" w:cs="ＭＳ Ｐゴシック" w:hint="eastAsia"/>
          <w:kern w:val="0"/>
          <w:sz w:val="48"/>
          <w:szCs w:val="48"/>
        </w:rPr>
        <w:t>５８</w:t>
      </w:r>
    </w:p>
    <w:p w:rsidR="00D41AEB" w:rsidRDefault="00E928BF" w:rsidP="00D41AEB">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kern w:val="0"/>
          <w:sz w:val="24"/>
          <w:szCs w:val="24"/>
        </w:rPr>
        <w:pict>
          <v:rect id="_x0000_i1025" style="width:425.2pt;height:1.5pt" o:hralign="center" o:hrstd="t" o:hr="t" fillcolor="#a0a0a0" stroked="f">
            <v:textbox inset="5.85pt,.7pt,5.85pt,.7pt"/>
          </v:rect>
        </w:pict>
      </w:r>
    </w:p>
    <w:p w:rsidR="00D41AEB" w:rsidRDefault="00E928BF" w:rsidP="00D41AEB">
      <w:pPr>
        <w:widowControl/>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２０１３年１１月２５</w:t>
      </w:r>
      <w:r w:rsidR="00D41AEB">
        <w:rPr>
          <w:rFonts w:ascii="ＭＳ ゴシック" w:eastAsia="ＭＳ ゴシック" w:hAnsi="ＭＳ ゴシック" w:cs="ＭＳ Ｐゴシック" w:hint="eastAsia"/>
          <w:kern w:val="0"/>
          <w:sz w:val="24"/>
          <w:szCs w:val="24"/>
        </w:rPr>
        <w:t>日</w:t>
      </w:r>
    </w:p>
    <w:p w:rsidR="00D41AEB" w:rsidRDefault="00D41AEB" w:rsidP="00D41AEB">
      <w:pPr>
        <w:widowControl/>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color w:val="000000"/>
          <w:kern w:val="0"/>
          <w:sz w:val="24"/>
          <w:szCs w:val="24"/>
        </w:rPr>
        <w:t>２０１３年度（社）札幌青年会議所</w:t>
      </w:r>
    </w:p>
    <w:p w:rsidR="00D41AEB" w:rsidRDefault="00D41AEB" w:rsidP="00D41AEB">
      <w:pPr>
        <w:widowControl/>
        <w:wordWrap w:val="0"/>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color w:val="000000"/>
          <w:kern w:val="0"/>
          <w:sz w:val="24"/>
          <w:szCs w:val="24"/>
        </w:rPr>
        <w:t>専務理事　奥山　倫行</w:t>
      </w:r>
    </w:p>
    <w:p w:rsidR="00D41AEB" w:rsidRDefault="00E928BF" w:rsidP="00D41AEB">
      <w:pPr>
        <w:widowControl/>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color w:val="000000"/>
          <w:kern w:val="0"/>
          <w:sz w:val="24"/>
          <w:szCs w:val="24"/>
        </w:rPr>
        <w:t>専務理事確認日　１１月２５</w:t>
      </w:r>
      <w:r w:rsidR="00D41AEB">
        <w:rPr>
          <w:rFonts w:ascii="ＭＳ ゴシック" w:eastAsia="ＭＳ ゴシック" w:hAnsi="ＭＳ ゴシック" w:cs="ＭＳ Ｐゴシック" w:hint="eastAsia"/>
          <w:color w:val="000000"/>
          <w:kern w:val="0"/>
          <w:sz w:val="24"/>
          <w:szCs w:val="24"/>
        </w:rPr>
        <w:t>日</w:t>
      </w:r>
    </w:p>
    <w:p w:rsidR="00D41AEB" w:rsidRDefault="00E928BF" w:rsidP="00D41AEB">
      <w:pPr>
        <w:widowControl/>
        <w:snapToGrid w:val="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kern w:val="0"/>
          <w:sz w:val="24"/>
          <w:szCs w:val="24"/>
        </w:rPr>
        <w:pict>
          <v:rect id="_x0000_i1026" style="width:425.2pt;height:1.5pt" o:hralign="center" o:hrstd="t" o:hr="t" fillcolor="#a0a0a0" stroked="f">
            <v:textbox inset="5.85pt,.7pt,5.85pt,.7pt"/>
          </v:rect>
        </w:pict>
      </w:r>
    </w:p>
    <w:p w:rsidR="00D41AEB" w:rsidRDefault="00D41AEB" w:rsidP="00D41AEB">
      <w:pPr>
        <w:widowControl/>
        <w:snapToGrid w:val="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xml:space="preserve">　　　　　　　　　　　　　　　　　　　　　　　　　　　　　　　　　　　　　　　　　　　　　　　　　　　　　　　　　　　　　　　　　　</w:t>
      </w:r>
    </w:p>
    <w:p w:rsidR="00D41AEB" w:rsidRDefault="00E928BF" w:rsidP="00D41AEB">
      <w:pPr>
        <w:widowControl/>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２０１３年１１月２５</w:t>
      </w:r>
      <w:bookmarkStart w:id="0" w:name="_GoBack"/>
      <w:bookmarkEnd w:id="0"/>
      <w:r w:rsidR="00D41AEB">
        <w:rPr>
          <w:rFonts w:ascii="ＭＳ ゴシック" w:eastAsia="ＭＳ ゴシック" w:hAnsi="ＭＳ ゴシック" w:cs="ＭＳ Ｐゴシック" w:hint="eastAsia"/>
          <w:kern w:val="0"/>
          <w:sz w:val="24"/>
          <w:szCs w:val="24"/>
        </w:rPr>
        <w:t>日</w:t>
      </w:r>
    </w:p>
    <w:p w:rsidR="00D41AEB" w:rsidRDefault="00D41AEB" w:rsidP="00D41AEB">
      <w:pPr>
        <w:widowControl/>
        <w:snapToGrid w:val="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メンバー各位</w:t>
      </w:r>
    </w:p>
    <w:p w:rsidR="00D41AEB" w:rsidRDefault="00D41AEB" w:rsidP="00D41AEB">
      <w:pPr>
        <w:widowControl/>
        <w:wordWrap w:val="0"/>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２０１３年度（社）札幌青年会議所</w:t>
      </w:r>
      <w:r>
        <w:rPr>
          <w:rFonts w:ascii="ＭＳ ゴシック" w:eastAsia="ＭＳ ゴシック" w:hAnsi="ＭＳ ゴシック" w:cs="ＭＳ Ｐゴシック" w:hint="eastAsia"/>
          <w:kern w:val="0"/>
          <w:sz w:val="24"/>
          <w:szCs w:val="24"/>
        </w:rPr>
        <w:br/>
      </w:r>
      <w:r>
        <w:rPr>
          <w:rFonts w:ascii="ＭＳ ゴシック" w:eastAsia="ＭＳ ゴシック" w:hAnsi="ＭＳ ゴシック" w:cs="ＭＳ Ｐゴシック" w:hint="eastAsia"/>
          <w:color w:val="000000"/>
          <w:kern w:val="0"/>
          <w:sz w:val="24"/>
          <w:szCs w:val="24"/>
        </w:rPr>
        <w:t>専務理事　奥山　倫行</w:t>
      </w:r>
    </w:p>
    <w:p w:rsidR="00D41AEB" w:rsidRDefault="00D41AEB" w:rsidP="00D41AEB">
      <w:pPr>
        <w:widowControl/>
        <w:wordWrap w:val="0"/>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color w:val="000000"/>
          <w:kern w:val="0"/>
          <w:sz w:val="24"/>
          <w:szCs w:val="24"/>
        </w:rPr>
        <w:t xml:space="preserve">常務理事　今西　　</w:t>
      </w:r>
      <w:r>
        <w:rPr>
          <w:rFonts w:ascii="ＭＳ ゴシック" w:eastAsia="ＭＳ ゴシック" w:hAnsi="ＭＳ ゴシック" w:hint="eastAsia"/>
          <w:color w:val="000000"/>
          <w:sz w:val="24"/>
          <w:szCs w:val="24"/>
        </w:rPr>
        <w:t>輝</w:t>
      </w:r>
    </w:p>
    <w:p w:rsidR="00D41AEB" w:rsidRDefault="00D41AEB" w:rsidP="00D41AEB">
      <w:pPr>
        <w:widowControl/>
        <w:wordWrap w:val="0"/>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総務広報委員長　小野木完司</w:t>
      </w:r>
    </w:p>
    <w:p w:rsidR="00D41AEB" w:rsidRDefault="00D41AEB" w:rsidP="00D41AE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w:t>
      </w:r>
    </w:p>
    <w:p w:rsidR="00D41AEB" w:rsidRDefault="00D41AEB" w:rsidP="00D41AEB">
      <w:pPr>
        <w:widowControl/>
        <w:snapToGrid w:val="0"/>
        <w:rPr>
          <w:rFonts w:ascii="ＭＳ ゴシック" w:eastAsia="ＭＳ ゴシック" w:hAnsi="ＭＳ ゴシック" w:cs="ＭＳ Ｐゴシック"/>
          <w:kern w:val="0"/>
          <w:sz w:val="24"/>
          <w:szCs w:val="24"/>
        </w:rPr>
      </w:pPr>
    </w:p>
    <w:p w:rsidR="00D41AEB" w:rsidRDefault="00D41AEB" w:rsidP="00D41AEB">
      <w:pPr>
        <w:widowControl/>
        <w:snapToGrid w:val="0"/>
        <w:jc w:val="center"/>
        <w:rPr>
          <w:rFonts w:ascii="ＭＳ ゴシック" w:eastAsia="ＭＳ ゴシック" w:hAnsi="ＭＳ ゴシック" w:cs="ＭＳ Ｐゴシック"/>
          <w:b/>
          <w:bCs/>
          <w:kern w:val="0"/>
          <w:sz w:val="28"/>
          <w:szCs w:val="28"/>
        </w:rPr>
      </w:pPr>
      <w:r>
        <w:rPr>
          <w:rFonts w:ascii="ＭＳ ゴシック" w:eastAsia="ＭＳ ゴシック" w:hAnsi="ＭＳ ゴシック" w:cs="ＭＳ Ｐゴシック" w:hint="eastAsia"/>
          <w:b/>
          <w:bCs/>
          <w:kern w:val="0"/>
          <w:sz w:val="28"/>
          <w:szCs w:val="28"/>
        </w:rPr>
        <w:t>２０１３年度（社）札幌青年会議所</w:t>
      </w:r>
    </w:p>
    <w:p w:rsidR="00D41AEB" w:rsidRDefault="00D41AEB" w:rsidP="00D41AEB">
      <w:pPr>
        <w:widowControl/>
        <w:snapToGrid w:val="0"/>
        <w:jc w:val="center"/>
        <w:rPr>
          <w:rFonts w:ascii="ＭＳ ゴシック" w:eastAsia="ＭＳ ゴシック" w:hAnsi="ＭＳ ゴシック" w:cs="ＭＳ Ｐゴシック"/>
          <w:b/>
          <w:bCs/>
          <w:kern w:val="0"/>
          <w:sz w:val="36"/>
          <w:szCs w:val="36"/>
          <w:u w:val="single"/>
        </w:rPr>
      </w:pPr>
      <w:r>
        <w:rPr>
          <w:rFonts w:ascii="ＭＳ ゴシック" w:eastAsia="ＭＳ ゴシック" w:hAnsi="ＭＳ ゴシック" w:cs="ＭＳ Ｐゴシック" w:hint="eastAsia"/>
          <w:b/>
          <w:bCs/>
          <w:kern w:val="0"/>
          <w:sz w:val="36"/>
          <w:szCs w:val="36"/>
          <w:u w:val="single"/>
        </w:rPr>
        <w:t>十一月「臨時総会」の資料のご案内</w:t>
      </w:r>
    </w:p>
    <w:p w:rsidR="00D41AEB" w:rsidRDefault="00D41AEB" w:rsidP="00D41AEB">
      <w:pPr>
        <w:widowControl/>
        <w:jc w:val="left"/>
        <w:rPr>
          <w:rFonts w:ascii="ＭＳ ゴシック" w:eastAsia="ＭＳ ゴシック" w:hAnsi="ＭＳ ゴシック" w:cs="ＭＳ Ｐゴシック"/>
          <w:kern w:val="0"/>
          <w:sz w:val="24"/>
          <w:szCs w:val="24"/>
        </w:rPr>
      </w:pPr>
    </w:p>
    <w:p w:rsidR="00D41AEB" w:rsidRDefault="00D41AEB" w:rsidP="00D41AEB">
      <w:pPr>
        <w:widowControl/>
        <w:snapToGrid w:val="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w:t>
      </w:r>
    </w:p>
    <w:p w:rsidR="00D41AEB" w:rsidRDefault="00D41AEB" w:rsidP="00D41AEB">
      <w:pPr>
        <w:widowControl/>
        <w:snapToGrid w:val="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謹啓　晩秋の候、メンバーの皆様におかれましては、ますますご清栄のこととお慶び申し上げます。</w:t>
      </w:r>
    </w:p>
    <w:p w:rsidR="00D41AEB" w:rsidRDefault="00D41AEB" w:rsidP="00D41AEB">
      <w:pPr>
        <w:widowControl/>
        <w:snapToGrid w:val="0"/>
        <w:ind w:firstLine="24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さて、１１月２６日に開催されます十一月「臨時総会」の資料をホームページにアップさせていただきました。ぜひ、事前にご確認の上で会場にお越しくださいますようお願い申し上げます。</w:t>
      </w:r>
    </w:p>
    <w:p w:rsidR="00D41AEB" w:rsidRDefault="00D41AEB" w:rsidP="00D41AEB">
      <w:pPr>
        <w:widowControl/>
        <w:snapToGrid w:val="0"/>
        <w:ind w:firstLine="24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なお、総会資料につきましては、当日会場においてプロジェクターにて投影いたしますが、必要な場合は各自プリントしてご持参いただきますようお願い申し上げます。</w:t>
      </w:r>
    </w:p>
    <w:p w:rsidR="00D41AEB" w:rsidRDefault="00D41AEB" w:rsidP="00D41AEB">
      <w:pPr>
        <w:widowControl/>
        <w:snapToGrid w:val="0"/>
        <w:ind w:firstLine="240"/>
        <w:jc w:val="left"/>
        <w:rPr>
          <w:rFonts w:ascii="ＭＳ ゴシック" w:eastAsia="ＭＳ ゴシック" w:hAnsi="ＭＳ ゴシック" w:cs="ＭＳ Ｐゴシック"/>
          <w:kern w:val="0"/>
          <w:sz w:val="24"/>
          <w:szCs w:val="24"/>
        </w:rPr>
      </w:pPr>
    </w:p>
    <w:p w:rsidR="00D41AEB" w:rsidRDefault="00D41AEB" w:rsidP="00D41AEB">
      <w:pPr>
        <w:widowControl/>
        <w:snapToGrid w:val="0"/>
        <w:ind w:firstLine="240"/>
        <w:jc w:val="left"/>
        <w:rPr>
          <w:rFonts w:ascii="ＭＳ ゴシック" w:eastAsia="ＭＳ ゴシック" w:hAnsi="ＭＳ ゴシック" w:cs="ＭＳ Ｐゴシック"/>
          <w:kern w:val="0"/>
          <w:sz w:val="24"/>
          <w:szCs w:val="24"/>
        </w:rPr>
      </w:pPr>
    </w:p>
    <w:p w:rsidR="00D41AEB" w:rsidRDefault="00D41AEB" w:rsidP="00D41AEB">
      <w:pPr>
        <w:widowControl/>
        <w:snapToGrid w:val="0"/>
        <w:jc w:val="right"/>
        <w:rPr>
          <w:rFonts w:ascii="ＭＳ ゴシック" w:eastAsia="ＭＳ ゴシック" w:hAnsi="ＭＳ ゴシック" w:cs="ＭＳ Ｐゴシック"/>
          <w:kern w:val="0"/>
          <w:sz w:val="24"/>
          <w:szCs w:val="24"/>
        </w:rPr>
      </w:pPr>
    </w:p>
    <w:p w:rsidR="00D41AEB" w:rsidRDefault="00D41AEB" w:rsidP="00D41AEB">
      <w:pPr>
        <w:widowControl/>
        <w:snapToGrid w:val="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謹言</w:t>
      </w:r>
    </w:p>
    <w:p w:rsidR="00D41AEB" w:rsidRDefault="00D41AEB" w:rsidP="00D41AEB">
      <w:pPr>
        <w:widowControl/>
        <w:snapToGrid w:val="0"/>
        <w:ind w:right="960"/>
        <w:rPr>
          <w:rFonts w:ascii="ＭＳ ゴシック" w:eastAsia="ＭＳ ゴシック" w:hAnsi="ＭＳ ゴシック" w:cs="ＭＳ Ｐゴシック"/>
          <w:kern w:val="0"/>
          <w:sz w:val="24"/>
          <w:szCs w:val="24"/>
        </w:rPr>
      </w:pPr>
    </w:p>
    <w:p w:rsidR="00D41AEB" w:rsidRDefault="00D41AEB" w:rsidP="00D41AEB">
      <w:pPr>
        <w:widowControl/>
        <w:snapToGrid w:val="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記</w:t>
      </w:r>
    </w:p>
    <w:p w:rsidR="00D41AEB" w:rsidRDefault="00D41AEB" w:rsidP="00D41AEB">
      <w:pPr>
        <w:widowControl/>
        <w:snapToGrid w:val="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w:t>
      </w:r>
    </w:p>
    <w:p w:rsidR="00D41AEB" w:rsidRDefault="00D41AEB" w:rsidP="00D41AEB">
      <w:pPr>
        <w:widowControl/>
        <w:snapToGrid w:val="0"/>
        <w:jc w:val="left"/>
        <w:rPr>
          <w:rFonts w:ascii="ＭＳ ゴシック" w:eastAsia="ＭＳ ゴシック" w:hAnsi="ＭＳ ゴシック" w:cs="ＭＳ Ｐゴシック"/>
          <w:b/>
          <w:color w:val="000000"/>
          <w:kern w:val="0"/>
          <w:sz w:val="24"/>
          <w:szCs w:val="24"/>
        </w:rPr>
      </w:pPr>
      <w:r>
        <w:rPr>
          <w:rFonts w:ascii="ＭＳ ゴシック" w:eastAsia="ＭＳ ゴシック" w:hAnsi="ＭＳ ゴシック" w:cs="ＭＳ Ｐゴシック" w:hint="eastAsia"/>
          <w:b/>
          <w:kern w:val="0"/>
          <w:sz w:val="24"/>
          <w:szCs w:val="24"/>
        </w:rPr>
        <w:t>【日　　時】　２０１３年</w:t>
      </w:r>
      <w:r>
        <w:rPr>
          <w:rFonts w:ascii="ＭＳ ゴシック" w:eastAsia="ＭＳ ゴシック" w:hAnsi="ＭＳ ゴシック" w:cs="ＭＳ Ｐゴシック" w:hint="eastAsia"/>
          <w:b/>
          <w:color w:val="000000"/>
          <w:kern w:val="0"/>
          <w:sz w:val="24"/>
          <w:szCs w:val="24"/>
        </w:rPr>
        <w:t>１１月２６日（火）</w:t>
      </w:r>
    </w:p>
    <w:p w:rsidR="00D41AEB" w:rsidRDefault="00D41AEB" w:rsidP="00D41AEB">
      <w:pPr>
        <w:widowControl/>
        <w:snapToGrid w:val="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xml:space="preserve">　　　　　     登録開始　１７：００</w:t>
      </w:r>
    </w:p>
    <w:p w:rsidR="00D41AEB" w:rsidRDefault="00D41AEB" w:rsidP="00D41AEB">
      <w:pPr>
        <w:widowControl/>
        <w:snapToGrid w:val="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xml:space="preserve">　　　　　     開会　　　１７：３０</w:t>
      </w:r>
    </w:p>
    <w:p w:rsidR="00D41AEB" w:rsidRDefault="00D41AEB" w:rsidP="00D41AEB">
      <w:pPr>
        <w:widowControl/>
        <w:snapToGrid w:val="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xml:space="preserve">　　　　　     閉会　　　１８：５０　</w:t>
      </w:r>
    </w:p>
    <w:p w:rsidR="00D41AEB" w:rsidRDefault="00D41AEB" w:rsidP="00D41AEB">
      <w:pPr>
        <w:widowControl/>
        <w:snapToGrid w:val="0"/>
        <w:jc w:val="left"/>
        <w:rPr>
          <w:rFonts w:ascii="ＭＳ ゴシック" w:eastAsia="ＭＳ ゴシック" w:hAnsi="ＭＳ ゴシック" w:cs="ＭＳ Ｐゴシック"/>
          <w:kern w:val="0"/>
          <w:sz w:val="24"/>
          <w:szCs w:val="24"/>
        </w:rPr>
      </w:pPr>
    </w:p>
    <w:p w:rsidR="00D41AEB" w:rsidRDefault="00D41AEB" w:rsidP="00D41AEB">
      <w:pPr>
        <w:widowControl/>
        <w:snapToGrid w:val="0"/>
        <w:jc w:val="left"/>
        <w:rPr>
          <w:rFonts w:ascii="ＭＳ ゴシック" w:eastAsia="ＭＳ ゴシック" w:hAnsi="ＭＳ ゴシック" w:cs="ＭＳ Ｐゴシック"/>
          <w:b/>
          <w:kern w:val="0"/>
          <w:sz w:val="24"/>
          <w:szCs w:val="24"/>
        </w:rPr>
      </w:pPr>
      <w:r>
        <w:rPr>
          <w:rFonts w:ascii="ＭＳ ゴシック" w:eastAsia="ＭＳ ゴシック" w:hAnsi="ＭＳ ゴシック" w:cs="ＭＳ Ｐゴシック" w:hint="eastAsia"/>
          <w:b/>
          <w:kern w:val="0"/>
          <w:sz w:val="24"/>
          <w:szCs w:val="24"/>
        </w:rPr>
        <w:lastRenderedPageBreak/>
        <w:t xml:space="preserve">【場　　所】　札幌プリンスホテル国際館パミール　</w:t>
      </w:r>
    </w:p>
    <w:p w:rsidR="00D41AEB" w:rsidRDefault="00D41AEB" w:rsidP="00D41AEB">
      <w:pPr>
        <w:widowControl/>
        <w:ind w:firstLineChars="700" w:firstLine="168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住　所　　札幌市中央区南３条西１２丁目</w:t>
      </w:r>
    </w:p>
    <w:p w:rsidR="00D41AEB" w:rsidRDefault="00D41AEB" w:rsidP="00D41AEB">
      <w:pPr>
        <w:widowControl/>
        <w:ind w:firstLineChars="700" w:firstLine="168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bCs/>
          <w:kern w:val="0"/>
          <w:sz w:val="24"/>
          <w:szCs w:val="24"/>
        </w:rPr>
        <w:t>ＴＥＬ　　０１１－２４１－１１１１</w:t>
      </w:r>
    </w:p>
    <w:p w:rsidR="00D41AEB" w:rsidRDefault="00D41AEB" w:rsidP="00D41AEB">
      <w:pPr>
        <w:widowControl/>
        <w:ind w:firstLineChars="700" w:firstLine="1680"/>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xml:space="preserve">　　</w:t>
      </w:r>
    </w:p>
    <w:p w:rsidR="00D41AEB" w:rsidRPr="00D41AEB" w:rsidRDefault="00D41AEB" w:rsidP="00D41AEB">
      <w:pPr>
        <w:widowControl/>
        <w:ind w:left="569" w:hangingChars="236" w:hanging="569"/>
        <w:jc w:val="left"/>
        <w:rPr>
          <w:rFonts w:ascii="ＭＳ ゴシック" w:eastAsia="ＭＳ ゴシック" w:hAnsi="ＭＳ ゴシック" w:cs="ＭＳ Ｐゴシック"/>
          <w:b/>
          <w:kern w:val="0"/>
          <w:sz w:val="24"/>
          <w:szCs w:val="24"/>
        </w:rPr>
      </w:pPr>
      <w:r w:rsidRPr="00D41AEB">
        <w:rPr>
          <w:rFonts w:ascii="ＭＳ ゴシック" w:eastAsia="ＭＳ ゴシック" w:hAnsi="ＭＳ ゴシック" w:cs="ＭＳ Ｐゴシック" w:hint="eastAsia"/>
          <w:b/>
          <w:kern w:val="0"/>
          <w:sz w:val="24"/>
          <w:szCs w:val="24"/>
        </w:rPr>
        <w:t>【注意事項】</w:t>
      </w:r>
    </w:p>
    <w:p w:rsidR="00D41AEB" w:rsidRPr="00D41AEB" w:rsidRDefault="00D41AEB" w:rsidP="00D41AEB">
      <w:pPr>
        <w:widowControl/>
        <w:numPr>
          <w:ilvl w:val="0"/>
          <w:numId w:val="1"/>
        </w:numPr>
        <w:ind w:left="851" w:hanging="567"/>
        <w:jc w:val="left"/>
        <w:rPr>
          <w:rFonts w:ascii="ＭＳ ゴシック" w:eastAsia="ＭＳ ゴシック" w:hAnsi="ＭＳ ゴシック" w:cs="ＭＳ Ｐゴシック"/>
          <w:kern w:val="0"/>
          <w:sz w:val="24"/>
          <w:szCs w:val="24"/>
        </w:rPr>
      </w:pPr>
      <w:r w:rsidRPr="00D41AEB">
        <w:rPr>
          <w:rFonts w:ascii="ＭＳ ゴシック" w:eastAsia="ＭＳ ゴシック" w:hAnsi="ＭＳ ゴシック" w:cs="ＭＳ Ｐゴシック" w:hint="eastAsia"/>
          <w:kern w:val="0"/>
          <w:sz w:val="24"/>
          <w:szCs w:val="24"/>
        </w:rPr>
        <w:t>当日の服装はネクタイ着用の上、紺系のスーツ（シングル）に白ワイシャツ、靴は黒色に統一させていただきます。</w:t>
      </w:r>
    </w:p>
    <w:p w:rsidR="00D41AEB" w:rsidRPr="00D41AEB" w:rsidRDefault="00D41AEB" w:rsidP="00D41AEB">
      <w:pPr>
        <w:widowControl/>
        <w:numPr>
          <w:ilvl w:val="0"/>
          <w:numId w:val="1"/>
        </w:numPr>
        <w:ind w:left="851" w:hanging="567"/>
        <w:jc w:val="left"/>
        <w:rPr>
          <w:rFonts w:ascii="ＭＳ ゴシック" w:eastAsia="ＭＳ ゴシック" w:hAnsi="ＭＳ ゴシック" w:cs="ＭＳ Ｐゴシック"/>
          <w:kern w:val="0"/>
          <w:sz w:val="24"/>
          <w:szCs w:val="24"/>
        </w:rPr>
      </w:pPr>
      <w:r w:rsidRPr="00D41AEB">
        <w:rPr>
          <w:rFonts w:ascii="ＭＳ ゴシック" w:eastAsia="ＭＳ ゴシック" w:hAnsi="ＭＳ ゴシック" w:cs="ＭＳ Ｐゴシック" w:hint="eastAsia"/>
          <w:kern w:val="0"/>
          <w:sz w:val="24"/>
          <w:szCs w:val="24"/>
        </w:rPr>
        <w:t>ＪＣバッチ・ネームプレートは必ずご着用をお願いいたします。</w:t>
      </w:r>
    </w:p>
    <w:p w:rsidR="00D41AEB" w:rsidRDefault="00D41AEB" w:rsidP="00D41AEB">
      <w:pPr>
        <w:widowControl/>
        <w:jc w:val="left"/>
        <w:rPr>
          <w:rFonts w:ascii="ＭＳ ゴシック" w:eastAsia="ＭＳ ゴシック" w:hAnsi="ＭＳ ゴシック" w:cs="ＭＳ Ｐゴシック"/>
          <w:kern w:val="0"/>
          <w:sz w:val="24"/>
          <w:szCs w:val="24"/>
        </w:rPr>
      </w:pP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ダウンロード方法は以下のとおりです。</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札幌青年会議所ホームページ</w:t>
      </w:r>
    </w:p>
    <w:p w:rsidR="00D41AEB" w:rsidRDefault="00E928BF" w:rsidP="00D41AEB">
      <w:pPr>
        <w:widowControl/>
        <w:snapToGrid w:val="0"/>
        <w:ind w:firstLine="240"/>
        <w:jc w:val="center"/>
        <w:rPr>
          <w:rFonts w:ascii="ＭＳ ゴシック" w:eastAsia="ＭＳ ゴシック" w:hAnsi="ＭＳ ゴシック" w:cs="ＭＳ Ｐゴシック"/>
          <w:b/>
          <w:bCs/>
          <w:kern w:val="0"/>
          <w:sz w:val="24"/>
          <w:szCs w:val="24"/>
        </w:rPr>
      </w:pPr>
      <w:hyperlink r:id="rId6" w:history="1">
        <w:r w:rsidR="00D41AEB">
          <w:rPr>
            <w:rStyle w:val="a3"/>
            <w:rFonts w:ascii="ＭＳ ゴシック" w:eastAsia="ＭＳ ゴシック" w:hAnsi="ＭＳ ゴシック" w:cs="ＭＳ Ｐゴシック" w:hint="eastAsia"/>
            <w:b/>
            <w:bCs/>
            <w:kern w:val="0"/>
            <w:sz w:val="24"/>
            <w:szCs w:val="24"/>
          </w:rPr>
          <w:t>http://www.sapporo-jc.or.jp</w:t>
        </w:r>
      </w:hyperlink>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トップページ</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メンバーページ</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w:t>
      </w:r>
    </w:p>
    <w:p w:rsidR="00D41AEB" w:rsidRDefault="00D41AEB" w:rsidP="00D41AEB">
      <w:pPr>
        <w:widowControl/>
        <w:snapToGrid w:val="0"/>
        <w:ind w:firstLine="24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b/>
          <w:bCs/>
          <w:kern w:val="0"/>
          <w:sz w:val="24"/>
          <w:szCs w:val="24"/>
        </w:rPr>
        <w:t>ユーザー名：spjc2013</w:t>
      </w:r>
    </w:p>
    <w:p w:rsidR="00D41AEB" w:rsidRDefault="00D41AEB" w:rsidP="00D41AEB">
      <w:pPr>
        <w:widowControl/>
        <w:snapToGrid w:val="0"/>
        <w:ind w:firstLine="24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b/>
          <w:bCs/>
          <w:kern w:val="0"/>
          <w:sz w:val="24"/>
          <w:szCs w:val="24"/>
        </w:rPr>
        <w:t>パスワード：730717</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理事会資料ダウンロード</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w:t>
      </w:r>
    </w:p>
    <w:p w:rsidR="00D41AEB" w:rsidRDefault="00D41AEB" w:rsidP="00D41AEB">
      <w:pPr>
        <w:widowControl/>
        <w:snapToGrid w:val="0"/>
        <w:ind w:firstLine="240"/>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十一月「臨時総会」資料</w:t>
      </w:r>
    </w:p>
    <w:p w:rsidR="00D41AEB" w:rsidRDefault="00D41AEB" w:rsidP="00D41AEB">
      <w:pPr>
        <w:widowControl/>
        <w:snapToGrid w:val="0"/>
        <w:spacing w:before="100" w:beforeAutospacing="1" w:after="100" w:afterAutospacing="1"/>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w:t>
      </w:r>
    </w:p>
    <w:p w:rsidR="00D41AEB" w:rsidRDefault="00D41AEB" w:rsidP="00D41AEB">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【お問い合わせ先】</w:t>
      </w:r>
    </w:p>
    <w:p w:rsidR="00D41AEB" w:rsidRDefault="00D41AEB" w:rsidP="00D41AE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２０１３年度　（社）札幌青年会議所　総務広報委員会　</w:t>
      </w:r>
    </w:p>
    <w:p w:rsidR="00D41AEB" w:rsidRDefault="00D41AEB" w:rsidP="00D41AEB">
      <w:pPr>
        <w:rPr>
          <w:rFonts w:ascii="ＭＳ ゴシック" w:eastAsia="ＭＳ ゴシック" w:hAnsi="ＭＳ ゴシック"/>
          <w:sz w:val="24"/>
          <w:szCs w:val="24"/>
        </w:rPr>
      </w:pPr>
      <w:r>
        <w:rPr>
          <w:rFonts w:ascii="ＭＳ ゴシック" w:eastAsia="ＭＳ ゴシック" w:hAnsi="ＭＳ ゴシック" w:hint="eastAsia"/>
          <w:sz w:val="24"/>
          <w:szCs w:val="24"/>
        </w:rPr>
        <w:t>副委員長　　　　鈴木　隆司</w:t>
      </w:r>
    </w:p>
    <w:p w:rsidR="00D41AEB" w:rsidRDefault="00D41AEB" w:rsidP="00D41AEB">
      <w:pPr>
        <w:rPr>
          <w:rFonts w:ascii="ＭＳ ゴシック" w:eastAsia="ＭＳ ゴシック" w:hAnsi="ＭＳ ゴシック"/>
          <w:sz w:val="24"/>
          <w:szCs w:val="24"/>
        </w:rPr>
      </w:pPr>
      <w:r>
        <w:rPr>
          <w:rFonts w:ascii="ＭＳ ゴシック" w:eastAsia="ＭＳ ゴシック" w:hAnsi="ＭＳ ゴシック" w:hint="eastAsia"/>
          <w:sz w:val="24"/>
          <w:szCs w:val="24"/>
        </w:rPr>
        <w:t>携帯電話　　　　０８０－１８６９－１９２１</w:t>
      </w:r>
    </w:p>
    <w:p w:rsidR="00D41AEB" w:rsidRDefault="00D41AEB" w:rsidP="00D41AE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e-mail　　 　　 </w:t>
      </w:r>
      <w:hyperlink r:id="rId7" w:history="1">
        <w:r>
          <w:rPr>
            <w:rStyle w:val="a3"/>
            <w:rFonts w:ascii="ＭＳ ゴシック" w:eastAsia="ＭＳ ゴシック" w:hAnsi="ＭＳ ゴシック" w:hint="eastAsia"/>
            <w:sz w:val="24"/>
            <w:szCs w:val="24"/>
          </w:rPr>
          <w:t>ryuji.suzuki@cpa-suzuki.jp</w:t>
        </w:r>
      </w:hyperlink>
    </w:p>
    <w:p w:rsidR="00D41AEB" w:rsidRDefault="00D41AEB" w:rsidP="00D41AEB">
      <w:pPr>
        <w:widowControl/>
        <w:snapToGrid w:val="0"/>
        <w:spacing w:before="100" w:beforeAutospacing="1" w:after="100" w:afterAutospacing="1"/>
        <w:jc w:val="left"/>
        <w:rPr>
          <w:rFonts w:ascii="ＭＳ ゴシック" w:eastAsia="ＭＳ ゴシック" w:hAnsi="ＭＳ ゴシック" w:cs="ＭＳ Ｐゴシック"/>
          <w:kern w:val="0"/>
          <w:sz w:val="24"/>
          <w:szCs w:val="24"/>
        </w:rPr>
      </w:pPr>
    </w:p>
    <w:p w:rsidR="00D41AEB" w:rsidRDefault="00D41AEB" w:rsidP="00D41AEB">
      <w:pPr>
        <w:rPr>
          <w:rFonts w:ascii="ＭＳ ゴシック" w:eastAsia="ＭＳ ゴシック" w:hAnsi="ＭＳ ゴシック"/>
        </w:rPr>
      </w:pPr>
    </w:p>
    <w:p w:rsidR="004A2428" w:rsidRPr="00D41AEB" w:rsidRDefault="004A2428"/>
    <w:sectPr w:rsidR="004A2428" w:rsidRPr="00D41A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FB9"/>
    <w:multiLevelType w:val="hybridMultilevel"/>
    <w:tmpl w:val="4664FC38"/>
    <w:lvl w:ilvl="0" w:tplc="0C509958">
      <w:start w:val="1"/>
      <w:numFmt w:val="decimalEnclosedCircle"/>
      <w:lvlText w:val="%1"/>
      <w:lvlJc w:val="left"/>
      <w:pPr>
        <w:ind w:left="743" w:hanging="360"/>
      </w:pPr>
    </w:lvl>
    <w:lvl w:ilvl="1" w:tplc="04090017">
      <w:start w:val="1"/>
      <w:numFmt w:val="aiueoFullWidth"/>
      <w:lvlText w:val="(%2)"/>
      <w:lvlJc w:val="left"/>
      <w:pPr>
        <w:ind w:left="1223" w:hanging="420"/>
      </w:pPr>
    </w:lvl>
    <w:lvl w:ilvl="2" w:tplc="04090011">
      <w:start w:val="1"/>
      <w:numFmt w:val="decimalEnclosedCircle"/>
      <w:lvlText w:val="%3"/>
      <w:lvlJc w:val="left"/>
      <w:pPr>
        <w:ind w:left="1643" w:hanging="420"/>
      </w:pPr>
    </w:lvl>
    <w:lvl w:ilvl="3" w:tplc="0409000F">
      <w:start w:val="1"/>
      <w:numFmt w:val="decimal"/>
      <w:lvlText w:val="%4."/>
      <w:lvlJc w:val="left"/>
      <w:pPr>
        <w:ind w:left="2063" w:hanging="420"/>
      </w:pPr>
    </w:lvl>
    <w:lvl w:ilvl="4" w:tplc="04090017">
      <w:start w:val="1"/>
      <w:numFmt w:val="aiueoFullWidth"/>
      <w:lvlText w:val="(%5)"/>
      <w:lvlJc w:val="left"/>
      <w:pPr>
        <w:ind w:left="2483" w:hanging="420"/>
      </w:pPr>
    </w:lvl>
    <w:lvl w:ilvl="5" w:tplc="04090011">
      <w:start w:val="1"/>
      <w:numFmt w:val="decimalEnclosedCircle"/>
      <w:lvlText w:val="%6"/>
      <w:lvlJc w:val="left"/>
      <w:pPr>
        <w:ind w:left="2903" w:hanging="420"/>
      </w:pPr>
    </w:lvl>
    <w:lvl w:ilvl="6" w:tplc="0409000F">
      <w:start w:val="1"/>
      <w:numFmt w:val="decimal"/>
      <w:lvlText w:val="%7."/>
      <w:lvlJc w:val="left"/>
      <w:pPr>
        <w:ind w:left="3323" w:hanging="420"/>
      </w:pPr>
    </w:lvl>
    <w:lvl w:ilvl="7" w:tplc="04090017">
      <w:start w:val="1"/>
      <w:numFmt w:val="aiueoFullWidth"/>
      <w:lvlText w:val="(%8)"/>
      <w:lvlJc w:val="left"/>
      <w:pPr>
        <w:ind w:left="3743" w:hanging="420"/>
      </w:pPr>
    </w:lvl>
    <w:lvl w:ilvl="8" w:tplc="04090011">
      <w:start w:val="1"/>
      <w:numFmt w:val="decimalEnclosedCircle"/>
      <w:lvlText w:val="%9"/>
      <w:lvlJc w:val="left"/>
      <w:pPr>
        <w:ind w:left="416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EB"/>
    <w:rsid w:val="004A2428"/>
    <w:rsid w:val="00D41AEB"/>
    <w:rsid w:val="00E92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41AEB"/>
    <w:rPr>
      <w:color w:val="0000FF"/>
      <w:u w:val="single"/>
    </w:rPr>
  </w:style>
  <w:style w:type="paragraph" w:styleId="a4">
    <w:name w:val="annotation text"/>
    <w:basedOn w:val="a"/>
    <w:link w:val="a5"/>
    <w:semiHidden/>
    <w:unhideWhenUsed/>
    <w:rsid w:val="00D41AEB"/>
    <w:pPr>
      <w:jc w:val="left"/>
    </w:pPr>
  </w:style>
  <w:style w:type="character" w:customStyle="1" w:styleId="a5">
    <w:name w:val="コメント文字列 (文字)"/>
    <w:basedOn w:val="a0"/>
    <w:link w:val="a4"/>
    <w:semiHidden/>
    <w:rsid w:val="00D41AEB"/>
    <w:rPr>
      <w:rFonts w:ascii="Century" w:eastAsia="ＭＳ 明朝" w:hAnsi="Century" w:cs="Times New Roman"/>
    </w:rPr>
  </w:style>
  <w:style w:type="character" w:styleId="a6">
    <w:name w:val="annotation reference"/>
    <w:basedOn w:val="a0"/>
    <w:semiHidden/>
    <w:unhideWhenUsed/>
    <w:rsid w:val="00D41AEB"/>
    <w:rPr>
      <w:sz w:val="18"/>
      <w:szCs w:val="18"/>
    </w:rPr>
  </w:style>
  <w:style w:type="paragraph" w:styleId="a7">
    <w:name w:val="Balloon Text"/>
    <w:basedOn w:val="a"/>
    <w:link w:val="a8"/>
    <w:uiPriority w:val="99"/>
    <w:semiHidden/>
    <w:unhideWhenUsed/>
    <w:rsid w:val="00D41A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1A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41AEB"/>
    <w:rPr>
      <w:color w:val="0000FF"/>
      <w:u w:val="single"/>
    </w:rPr>
  </w:style>
  <w:style w:type="paragraph" w:styleId="a4">
    <w:name w:val="annotation text"/>
    <w:basedOn w:val="a"/>
    <w:link w:val="a5"/>
    <w:semiHidden/>
    <w:unhideWhenUsed/>
    <w:rsid w:val="00D41AEB"/>
    <w:pPr>
      <w:jc w:val="left"/>
    </w:pPr>
  </w:style>
  <w:style w:type="character" w:customStyle="1" w:styleId="a5">
    <w:name w:val="コメント文字列 (文字)"/>
    <w:basedOn w:val="a0"/>
    <w:link w:val="a4"/>
    <w:semiHidden/>
    <w:rsid w:val="00D41AEB"/>
    <w:rPr>
      <w:rFonts w:ascii="Century" w:eastAsia="ＭＳ 明朝" w:hAnsi="Century" w:cs="Times New Roman"/>
    </w:rPr>
  </w:style>
  <w:style w:type="character" w:styleId="a6">
    <w:name w:val="annotation reference"/>
    <w:basedOn w:val="a0"/>
    <w:semiHidden/>
    <w:unhideWhenUsed/>
    <w:rsid w:val="00D41AEB"/>
    <w:rPr>
      <w:sz w:val="18"/>
      <w:szCs w:val="18"/>
    </w:rPr>
  </w:style>
  <w:style w:type="paragraph" w:styleId="a7">
    <w:name w:val="Balloon Text"/>
    <w:basedOn w:val="a"/>
    <w:link w:val="a8"/>
    <w:uiPriority w:val="99"/>
    <w:semiHidden/>
    <w:unhideWhenUsed/>
    <w:rsid w:val="00D41A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1A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yuji.suzuki@cpa-suzu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pporo-jc.or.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小野木 完司</dc:creator>
  <cp:lastModifiedBy>taguchi</cp:lastModifiedBy>
  <cp:revision>2</cp:revision>
  <dcterms:created xsi:type="dcterms:W3CDTF">2013-11-25T09:11:00Z</dcterms:created>
  <dcterms:modified xsi:type="dcterms:W3CDTF">2013-11-25T09:11:00Z</dcterms:modified>
</cp:coreProperties>
</file>